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321"/>
      </w:pPr>
      <w:r>
        <w:rPr>
          <w:rFonts w:ascii="Times" w:hAnsi="Times" w:cs="Times"/>
          <w:sz w:val="48"/>
          <w:sz-cs w:val="48"/>
          <w:b/>
          <w:spacing w:val="0"/>
        </w:rPr>
        <w:t xml:space="preserve">Pack roman litteraire AI Novel Engine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1. Base du projet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Titre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Logline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Voix :</w:t>
      </w:r>
      <w:r>
        <w:rPr>
          <w:rFonts w:ascii="Times" w:hAnsi="Times" w:cs="Times"/>
          <w:sz w:val="24"/>
          <w:sz-cs w:val="24"/>
          <w:spacing w:val="0"/>
        </w:rPr>
        <w:t xml:space="preserve"> premiere personne, troisieme proche, chorus, adresse.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Promesse sensible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2. Noyau intime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Protagoniste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Manque ou fente intime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Desir visible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Transformation visee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3. Monde proche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Lieu principal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Milieu social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Objets, gestes, routines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Friction sourde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4. Personnages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Protagoniste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Autre central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Figure d'ecart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5. Mouvement du roman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Etat initial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Premier deplacement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Sequence de frottement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Craquement majeur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Point de verite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Retombee ou ouverture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6. Plan 12 chapitres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Ch. 01-03 :</w:t>
      </w:r>
      <w:r>
        <w:rPr>
          <w:rFonts w:ascii="Times" w:hAnsi="Times" w:cs="Times"/>
          <w:sz w:val="24"/>
          <w:sz-cs w:val="24"/>
          <w:spacing w:val="0"/>
        </w:rPr>
        <w:t xml:space="preserve"> installation de la voix, manque, premiere dissonance.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Ch. 04-06 :</w:t>
      </w:r>
      <w:r>
        <w:rPr>
          <w:rFonts w:ascii="Times" w:hAnsi="Times" w:cs="Times"/>
          <w:sz w:val="24"/>
          <w:sz-cs w:val="24"/>
          <w:spacing w:val="0"/>
        </w:rPr>
        <w:t xml:space="preserve"> rapprochements, deplacements, premiers couts.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Ch. 07-09 :</w:t>
      </w:r>
      <w:r>
        <w:rPr>
          <w:rFonts w:ascii="Times" w:hAnsi="Times" w:cs="Times"/>
          <w:sz w:val="24"/>
          <w:sz-cs w:val="24"/>
          <w:spacing w:val="0"/>
        </w:rPr>
        <w:t xml:space="preserve"> aveu, retrait, faille visible.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Ch. 10-12 :</w:t>
      </w:r>
      <w:r>
        <w:rPr>
          <w:rFonts w:ascii="Times" w:hAnsi="Times" w:cs="Times"/>
          <w:sz w:val="24"/>
          <w:sz-cs w:val="24"/>
          <w:spacing w:val="0"/>
        </w:rPr>
        <w:t xml:space="preserve"> point de verite, geste irreparable, nouvel etat.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7. Garde-fous ANE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Garder une tension concrete meme dans l'infra-ordinaire.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Eviter les chapitres purement meditatives sans bascule observable.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Chaque fin de chapitre doit laisser une trace emotionnelle nette.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CocoaOOXMLWriter/2685.4</generator>
</meta>
</file>